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A7AED" w14:textId="05820906" w:rsidR="00BE2EB7" w:rsidRDefault="00BE2EB7" w:rsidP="00BE2EB7">
      <w:pPr>
        <w:pStyle w:val="a6"/>
        <w:jc w:val="right"/>
        <w:rPr>
          <w:szCs w:val="28"/>
        </w:rPr>
      </w:pPr>
      <w:r>
        <w:rPr>
          <w:szCs w:val="28"/>
        </w:rPr>
        <w:t>ПРОЕКТ</w:t>
      </w:r>
    </w:p>
    <w:p w14:paraId="38FF71A5" w14:textId="77777777" w:rsidR="00BE2EB7" w:rsidRDefault="00BE2EB7" w:rsidP="00BE2EB7">
      <w:pPr>
        <w:pStyle w:val="a6"/>
        <w:rPr>
          <w:szCs w:val="28"/>
        </w:rPr>
      </w:pPr>
    </w:p>
    <w:p w14:paraId="304B5D14" w14:textId="3E5AB5DB" w:rsidR="00ED04B3" w:rsidRDefault="00ED04B3" w:rsidP="00BE2EB7">
      <w:pPr>
        <w:pStyle w:val="a6"/>
        <w:rPr>
          <w:szCs w:val="28"/>
        </w:rPr>
      </w:pPr>
      <w:r w:rsidRPr="001C2E77">
        <w:rPr>
          <w:szCs w:val="28"/>
        </w:rPr>
        <w:t>РОССИЙСКАЯ ФЕДЕРАЦИЯ</w:t>
      </w:r>
    </w:p>
    <w:p w14:paraId="563E9AFC" w14:textId="77777777" w:rsidR="00ED04B3" w:rsidRPr="001C2E77" w:rsidRDefault="00ED04B3" w:rsidP="00BE2EB7">
      <w:pPr>
        <w:pStyle w:val="a6"/>
        <w:rPr>
          <w:szCs w:val="28"/>
        </w:rPr>
      </w:pPr>
      <w:r>
        <w:rPr>
          <w:szCs w:val="28"/>
        </w:rPr>
        <w:t>РОСТОВСКАЯ ОБЛАСТЬ</w:t>
      </w:r>
    </w:p>
    <w:p w14:paraId="3ACCA3C4" w14:textId="77777777" w:rsidR="00ED04B3" w:rsidRDefault="00ED04B3" w:rsidP="00BE2EB7">
      <w:pPr>
        <w:pStyle w:val="a6"/>
        <w:rPr>
          <w:szCs w:val="28"/>
        </w:rPr>
      </w:pPr>
      <w:r>
        <w:rPr>
          <w:szCs w:val="28"/>
        </w:rPr>
        <w:t>МУНИЦИПАЛЬНОЕ ОБРАЗОВАНИЕ</w:t>
      </w:r>
    </w:p>
    <w:p w14:paraId="57B37775" w14:textId="77777777" w:rsidR="00ED04B3" w:rsidRPr="001C2E77" w:rsidRDefault="00ED04B3" w:rsidP="00BE2EB7">
      <w:pPr>
        <w:pStyle w:val="a6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14:paraId="1AFABADE" w14:textId="77777777" w:rsidR="00ED04B3" w:rsidRDefault="00ED04B3" w:rsidP="00BE2EB7">
      <w:pPr>
        <w:pStyle w:val="a6"/>
        <w:rPr>
          <w:szCs w:val="28"/>
        </w:rPr>
      </w:pPr>
    </w:p>
    <w:p w14:paraId="1FDF97B0" w14:textId="77777777" w:rsidR="00ED04B3" w:rsidRPr="001C2E77" w:rsidRDefault="00ED04B3" w:rsidP="00BE2EB7">
      <w:pPr>
        <w:pStyle w:val="a6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14:paraId="5FCB07E3" w14:textId="77777777" w:rsidR="00ED04B3" w:rsidRPr="001C2E77" w:rsidRDefault="00ED04B3" w:rsidP="00BE2EB7">
      <w:pPr>
        <w:pStyle w:val="a4"/>
        <w:spacing w:line="240" w:lineRule="auto"/>
        <w:rPr>
          <w:b w:val="0"/>
          <w:sz w:val="28"/>
          <w:szCs w:val="28"/>
        </w:rPr>
      </w:pPr>
    </w:p>
    <w:p w14:paraId="0AFA7E36" w14:textId="77777777" w:rsidR="00ED04B3" w:rsidRPr="001C2E77" w:rsidRDefault="00ED04B3" w:rsidP="00BE2EB7">
      <w:pPr>
        <w:pStyle w:val="a4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46C8A2ED" w14:textId="77777777" w:rsidR="00ED04B3" w:rsidRPr="0025111C" w:rsidRDefault="00ED04B3" w:rsidP="00BE2EB7">
      <w:pPr>
        <w:pStyle w:val="a4"/>
        <w:spacing w:line="240" w:lineRule="auto"/>
        <w:rPr>
          <w:sz w:val="28"/>
          <w:szCs w:val="28"/>
        </w:rPr>
      </w:pPr>
    </w:p>
    <w:p w14:paraId="1A1F389D" w14:textId="43F08F21" w:rsidR="00ED04B3" w:rsidRPr="00601144" w:rsidRDefault="00BE2EB7" w:rsidP="00BE2EB7">
      <w:pPr>
        <w:pStyle w:val="a4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</w:t>
      </w:r>
      <w:r w:rsidR="00ED04B3" w:rsidRPr="00601144">
        <w:rPr>
          <w:b w:val="0"/>
          <w:sz w:val="28"/>
          <w:szCs w:val="28"/>
        </w:rPr>
        <w:t>20</w:t>
      </w:r>
      <w:r w:rsidR="00ED04B3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3</w:t>
      </w:r>
      <w:r w:rsidR="00ED04B3" w:rsidRPr="00601144">
        <w:rPr>
          <w:b w:val="0"/>
          <w:sz w:val="28"/>
          <w:szCs w:val="28"/>
        </w:rPr>
        <w:t xml:space="preserve"> г.                             </w:t>
      </w:r>
      <w:r w:rsidR="00ED04B3">
        <w:rPr>
          <w:b w:val="0"/>
          <w:sz w:val="28"/>
          <w:szCs w:val="28"/>
        </w:rPr>
        <w:t xml:space="preserve">        </w:t>
      </w:r>
      <w:r w:rsidR="00ED04B3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proofErr w:type="gramStart"/>
      <w:r w:rsidR="00ED04B3">
        <w:rPr>
          <w:b w:val="0"/>
          <w:sz w:val="28"/>
          <w:szCs w:val="28"/>
        </w:rPr>
        <w:t xml:space="preserve">№  </w:t>
      </w:r>
      <w:r w:rsidR="00ED04B3">
        <w:rPr>
          <w:b w:val="0"/>
          <w:sz w:val="28"/>
          <w:szCs w:val="28"/>
        </w:rPr>
        <w:tab/>
      </w:r>
      <w:proofErr w:type="gramEnd"/>
      <w:r w:rsidR="00ED04B3">
        <w:rPr>
          <w:b w:val="0"/>
          <w:sz w:val="28"/>
          <w:szCs w:val="28"/>
        </w:rPr>
        <w:tab/>
      </w:r>
      <w:r w:rsidR="00ED04B3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ED04B3">
        <w:rPr>
          <w:b w:val="0"/>
          <w:sz w:val="28"/>
          <w:szCs w:val="28"/>
        </w:rPr>
        <w:t xml:space="preserve">      </w:t>
      </w:r>
      <w:r w:rsidR="00ED04B3" w:rsidRPr="00601144">
        <w:rPr>
          <w:b w:val="0"/>
          <w:sz w:val="28"/>
          <w:szCs w:val="28"/>
        </w:rPr>
        <w:t>х. Задонский</w:t>
      </w:r>
    </w:p>
    <w:p w14:paraId="3ACBA2B2" w14:textId="77777777" w:rsidR="00ED04B3" w:rsidRDefault="00ED04B3" w:rsidP="00BE2EB7">
      <w:pPr>
        <w:suppressAutoHyphens/>
        <w:spacing w:after="0" w:line="240" w:lineRule="auto"/>
        <w:ind w:right="3968"/>
        <w:jc w:val="both"/>
        <w:rPr>
          <w:rFonts w:ascii="Times New Roman" w:hAnsi="Times New Roman"/>
          <w:sz w:val="28"/>
          <w:szCs w:val="28"/>
        </w:rPr>
      </w:pPr>
    </w:p>
    <w:p w14:paraId="312D6154" w14:textId="7D00D66B" w:rsidR="00ED04B3" w:rsidRPr="002E1828" w:rsidRDefault="00ED04B3" w:rsidP="00BE2EB7">
      <w:pPr>
        <w:suppressAutoHyphens/>
        <w:spacing w:after="0" w:line="240" w:lineRule="auto"/>
        <w:ind w:right="3968"/>
        <w:jc w:val="both"/>
        <w:rPr>
          <w:rFonts w:ascii="Times New Roman" w:hAnsi="Times New Roman"/>
          <w:kern w:val="2"/>
          <w:sz w:val="28"/>
          <w:szCs w:val="28"/>
        </w:rPr>
      </w:pPr>
      <w:r w:rsidRPr="00025829">
        <w:rPr>
          <w:rFonts w:ascii="Times New Roman" w:hAnsi="Times New Roman"/>
          <w:sz w:val="28"/>
          <w:szCs w:val="28"/>
        </w:rPr>
        <w:t>Об утверждении плана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Задонского </w:t>
      </w:r>
      <w:r w:rsidRPr="0002582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1828">
        <w:rPr>
          <w:rFonts w:ascii="Times New Roman" w:hAnsi="Times New Roman"/>
          <w:kern w:val="2"/>
          <w:sz w:val="28"/>
          <w:szCs w:val="28"/>
        </w:rPr>
        <w:t>«Развитие сетей наружного освещения Задонского сельского поселения»</w:t>
      </w:r>
      <w:r w:rsidRPr="00025829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</w:t>
      </w:r>
      <w:r w:rsidR="00BE2EB7">
        <w:rPr>
          <w:rFonts w:ascii="Times New Roman" w:hAnsi="Times New Roman"/>
          <w:sz w:val="28"/>
          <w:szCs w:val="28"/>
        </w:rPr>
        <w:t>3</w:t>
      </w:r>
      <w:r w:rsidRPr="00025829">
        <w:rPr>
          <w:rFonts w:ascii="Times New Roman" w:hAnsi="Times New Roman"/>
          <w:sz w:val="28"/>
          <w:szCs w:val="28"/>
        </w:rPr>
        <w:t xml:space="preserve"> год</w:t>
      </w:r>
    </w:p>
    <w:p w14:paraId="34FBA51D" w14:textId="77777777" w:rsidR="00ED04B3" w:rsidRPr="008016A4" w:rsidRDefault="00ED04B3" w:rsidP="00BE2EB7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14:paraId="2474BEB9" w14:textId="77777777" w:rsidR="00BE2EB7" w:rsidRDefault="00BE2EB7" w:rsidP="00BE2EB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соответствии с постановлениями Администрации Задонского сельского поселения от 23.10.2018 № 151/2 «Об утверждении Порядка разработки, реализации и оценки эффективности муниципальных программ Задонского сельского поселения», от 23.10.2018 №134/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1«Об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утверждении Перечня муниципальных программ Задонского сельского поселения»,  Решением Собрания депутатов Задонского сельского поселения Азовского района от 21.02.2023 №  68 «О внесении изменений и дополнений в Решение Собрание депутатов Задонского сельского поселения от 26.12.2022 № 60 «О бюджете Задонского сельского поселения Азовского района на 2023 год и плановый период 2024 и 2025 годов», Администрация Задонского сельского поселения</w:t>
      </w:r>
    </w:p>
    <w:p w14:paraId="7A0F5859" w14:textId="77777777" w:rsidR="00ED04B3" w:rsidRPr="00C75007" w:rsidRDefault="00ED04B3" w:rsidP="00ED04B3">
      <w:pPr>
        <w:pStyle w:val="a4"/>
        <w:spacing w:line="276" w:lineRule="auto"/>
        <w:ind w:right="-1"/>
        <w:jc w:val="both"/>
        <w:rPr>
          <w:sz w:val="28"/>
          <w:szCs w:val="28"/>
        </w:rPr>
      </w:pPr>
    </w:p>
    <w:p w14:paraId="39BD4013" w14:textId="77777777" w:rsidR="00ED04B3" w:rsidRDefault="00ED04B3" w:rsidP="00BE2EB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>ПОСТАНОВЛЯЕТ:</w:t>
      </w:r>
    </w:p>
    <w:p w14:paraId="2C4FE88D" w14:textId="17BD60D9" w:rsidR="00ED04B3" w:rsidRDefault="00ED04B3" w:rsidP="00BE2EB7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Задонского</w:t>
      </w:r>
      <w:r w:rsidRPr="00C75007">
        <w:rPr>
          <w:rFonts w:ascii="Times New Roman" w:hAnsi="Times New Roman"/>
          <w:sz w:val="28"/>
          <w:szCs w:val="28"/>
        </w:rPr>
        <w:t xml:space="preserve"> сельского </w:t>
      </w:r>
      <w:r w:rsidRPr="002E1828">
        <w:rPr>
          <w:rFonts w:ascii="Times New Roman" w:hAnsi="Times New Roman"/>
          <w:sz w:val="28"/>
          <w:szCs w:val="28"/>
        </w:rPr>
        <w:t xml:space="preserve">поселения </w:t>
      </w:r>
      <w:r w:rsidRPr="002E1828">
        <w:rPr>
          <w:rFonts w:ascii="Times New Roman" w:hAnsi="Times New Roman"/>
          <w:kern w:val="2"/>
          <w:sz w:val="28"/>
          <w:szCs w:val="28"/>
        </w:rPr>
        <w:t xml:space="preserve">«Развитие сетей наружного освещения Задонского сельского поселения» </w:t>
      </w:r>
      <w:r>
        <w:rPr>
          <w:rFonts w:ascii="Times New Roman" w:hAnsi="Times New Roman"/>
          <w:sz w:val="28"/>
          <w:szCs w:val="28"/>
        </w:rPr>
        <w:t>на 202</w:t>
      </w:r>
      <w:r w:rsidR="00BE2EB7">
        <w:rPr>
          <w:rFonts w:ascii="Times New Roman" w:hAnsi="Times New Roman"/>
          <w:sz w:val="28"/>
          <w:szCs w:val="28"/>
        </w:rPr>
        <w:t>3</w:t>
      </w:r>
      <w:r w:rsidRPr="00C75007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14:paraId="10994649" w14:textId="77777777" w:rsidR="00ED04B3" w:rsidRDefault="00ED04B3" w:rsidP="00BE2EB7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2. Ответственным специалистам Администрации </w:t>
      </w:r>
      <w:r>
        <w:rPr>
          <w:rFonts w:ascii="Times New Roman" w:hAnsi="Times New Roman"/>
          <w:sz w:val="28"/>
          <w:szCs w:val="28"/>
        </w:rPr>
        <w:t xml:space="preserve">Задонского сельского поселения </w:t>
      </w:r>
      <w:r w:rsidRPr="00C75007">
        <w:rPr>
          <w:rFonts w:ascii="Times New Roman" w:hAnsi="Times New Roman"/>
          <w:sz w:val="28"/>
          <w:szCs w:val="28"/>
        </w:rPr>
        <w:t>обеспечить исполнение плана реализации, указанного в пункте 1 настоящего постановления.</w:t>
      </w:r>
    </w:p>
    <w:p w14:paraId="632A28EC" w14:textId="3A9B23C7" w:rsidR="00ED04B3" w:rsidRDefault="00ED04B3" w:rsidP="00BE2EB7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3. </w:t>
      </w:r>
      <w:r w:rsidRPr="003B06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обнародовани</w:t>
      </w:r>
      <w:r w:rsidR="00BE2EB7">
        <w:rPr>
          <w:rFonts w:ascii="Times New Roman" w:hAnsi="Times New Roman" w:cs="Times New Roman"/>
          <w:sz w:val="28"/>
          <w:szCs w:val="28"/>
        </w:rPr>
        <w:t>я</w:t>
      </w:r>
      <w:r w:rsidRPr="003B0623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BE2E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B0623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 w:rsidR="00BE2EB7">
        <w:rPr>
          <w:rFonts w:ascii="Times New Roman" w:hAnsi="Times New Roman" w:cs="Times New Roman"/>
          <w:sz w:val="28"/>
          <w:szCs w:val="28"/>
        </w:rPr>
        <w:t xml:space="preserve"> </w:t>
      </w:r>
      <w:r w:rsidR="00BE2EB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E2EB7" w:rsidRPr="00BE2EB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E2EB7">
        <w:rPr>
          <w:rFonts w:ascii="Times New Roman" w:hAnsi="Times New Roman" w:cs="Times New Roman"/>
          <w:sz w:val="28"/>
          <w:szCs w:val="28"/>
          <w:lang w:val="en-US"/>
        </w:rPr>
        <w:t>zadonskoe</w:t>
      </w:r>
      <w:proofErr w:type="spellEnd"/>
      <w:r w:rsidR="00BE2EB7" w:rsidRPr="00BE2EB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E2EB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75007">
        <w:rPr>
          <w:rFonts w:ascii="Times New Roman" w:hAnsi="Times New Roman"/>
          <w:sz w:val="28"/>
          <w:szCs w:val="28"/>
        </w:rPr>
        <w:t>.</w:t>
      </w:r>
    </w:p>
    <w:p w14:paraId="6370CDBC" w14:textId="77777777" w:rsidR="00ED04B3" w:rsidRPr="00C52CB4" w:rsidRDefault="00ED04B3" w:rsidP="00BE2EB7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Контроль </w:t>
      </w:r>
      <w:r w:rsidRPr="00C75007">
        <w:rPr>
          <w:rFonts w:ascii="Times New Roman" w:hAnsi="Times New Roman"/>
          <w:sz w:val="28"/>
          <w:szCs w:val="28"/>
        </w:rPr>
        <w:t>за исполнением настоящего постановления оставляю за собой.</w:t>
      </w:r>
    </w:p>
    <w:p w14:paraId="799183A1" w14:textId="77777777" w:rsidR="00ED04B3" w:rsidRDefault="00ED04B3" w:rsidP="00BE2EB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73ABA0" w14:textId="77777777" w:rsidR="00ED04B3" w:rsidRPr="00C75007" w:rsidRDefault="00ED04B3" w:rsidP="00BE2EB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8C07F2" w14:textId="77777777" w:rsidR="00ED04B3" w:rsidRDefault="00ED04B3" w:rsidP="00BE2E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7500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C75007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5971CD3E" w14:textId="77777777" w:rsidR="00ED04B3" w:rsidRDefault="00ED04B3" w:rsidP="00BE2E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С.И.Рябов</w:t>
      </w:r>
      <w:proofErr w:type="spellEnd"/>
    </w:p>
    <w:p w14:paraId="6FC30CD7" w14:textId="77777777" w:rsidR="00BE2EB7" w:rsidRDefault="00BE2EB7" w:rsidP="00BE2EB7">
      <w:pPr>
        <w:pStyle w:val="a3"/>
        <w:rPr>
          <w:rFonts w:ascii="Times New Roman" w:hAnsi="Times New Roman"/>
          <w:sz w:val="28"/>
          <w:szCs w:val="28"/>
        </w:rPr>
      </w:pPr>
    </w:p>
    <w:p w14:paraId="615594CB" w14:textId="77777777" w:rsidR="00BE2EB7" w:rsidRDefault="00BE2EB7" w:rsidP="00BE2EB7">
      <w:pPr>
        <w:pStyle w:val="a3"/>
        <w:rPr>
          <w:rFonts w:ascii="Times New Roman" w:hAnsi="Times New Roman"/>
          <w:sz w:val="28"/>
          <w:szCs w:val="28"/>
        </w:rPr>
      </w:pPr>
    </w:p>
    <w:p w14:paraId="15199B32" w14:textId="1F67AE63" w:rsidR="00BE2EB7" w:rsidRPr="00BE2EB7" w:rsidRDefault="00BE2EB7" w:rsidP="00BE2EB7">
      <w:pPr>
        <w:pStyle w:val="a3"/>
        <w:rPr>
          <w:rFonts w:ascii="Times New Roman" w:hAnsi="Times New Roman"/>
          <w:sz w:val="24"/>
          <w:szCs w:val="24"/>
        </w:rPr>
        <w:sectPr w:rsidR="00BE2EB7" w:rsidRPr="00BE2EB7" w:rsidSect="00072BE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r>
        <w:rPr>
          <w:rFonts w:ascii="Times New Roman" w:hAnsi="Times New Roman"/>
          <w:sz w:val="24"/>
          <w:szCs w:val="24"/>
        </w:rPr>
        <w:t>Проект вносит главный специалист по вопросам ЖКХ</w:t>
      </w:r>
    </w:p>
    <w:p w14:paraId="12637D32" w14:textId="77777777" w:rsidR="00ED04B3" w:rsidRPr="00225FBA" w:rsidRDefault="00ED04B3" w:rsidP="00ED04B3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0DC6AB34" w14:textId="77777777" w:rsidR="00ED04B3" w:rsidRDefault="00ED04B3" w:rsidP="00ED04B3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19A29AAC" w14:textId="77777777" w:rsidR="00ED04B3" w:rsidRPr="00225FBA" w:rsidRDefault="00ED04B3" w:rsidP="00ED04B3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>Задонского сельского поселения</w:t>
      </w:r>
    </w:p>
    <w:p w14:paraId="0E14757B" w14:textId="71BD0B8C" w:rsidR="00ED04B3" w:rsidRPr="00225FBA" w:rsidRDefault="00ED04B3" w:rsidP="00ED04B3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 w:rsidR="00EC21E8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202</w:t>
      </w:r>
      <w:r w:rsidR="00EC21E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 № </w:t>
      </w:r>
    </w:p>
    <w:p w14:paraId="41EB9D9D" w14:textId="77777777" w:rsidR="00ED04B3" w:rsidRPr="004E6AA2" w:rsidRDefault="00ED04B3" w:rsidP="00ED04B3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План</w:t>
      </w:r>
    </w:p>
    <w:p w14:paraId="070A7724" w14:textId="77777777" w:rsidR="00ED04B3" w:rsidRDefault="00ED04B3" w:rsidP="00ED04B3">
      <w:pPr>
        <w:suppressAutoHyphens/>
        <w:spacing w:after="0"/>
        <w:ind w:right="-31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 xml:space="preserve">реализации муниципальной программы Задонского сельского поселения </w:t>
      </w:r>
      <w:r w:rsidRPr="004E6AA2">
        <w:rPr>
          <w:rFonts w:ascii="Times New Roman" w:hAnsi="Times New Roman"/>
          <w:kern w:val="2"/>
          <w:sz w:val="24"/>
          <w:szCs w:val="24"/>
        </w:rPr>
        <w:t>«Развитие сетей наружного освещения Задонского сельского поселения»</w:t>
      </w:r>
      <w:r w:rsidRPr="004E6AA2">
        <w:rPr>
          <w:rFonts w:ascii="Times New Roman" w:hAnsi="Times New Roman"/>
          <w:sz w:val="24"/>
          <w:szCs w:val="24"/>
        </w:rPr>
        <w:t xml:space="preserve"> </w:t>
      </w:r>
    </w:p>
    <w:p w14:paraId="37895128" w14:textId="26B08C93" w:rsidR="00ED04B3" w:rsidRPr="004E6AA2" w:rsidRDefault="00ED04B3" w:rsidP="00ED04B3">
      <w:pPr>
        <w:suppressAutoHyphens/>
        <w:spacing w:after="0"/>
        <w:ind w:right="-31"/>
        <w:jc w:val="center"/>
        <w:rPr>
          <w:rFonts w:ascii="Times New Roman" w:hAnsi="Times New Roman"/>
          <w:kern w:val="2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</w:t>
      </w:r>
      <w:r w:rsidR="00BE2EB7">
        <w:rPr>
          <w:rFonts w:ascii="Times New Roman" w:hAnsi="Times New Roman"/>
          <w:sz w:val="24"/>
          <w:szCs w:val="24"/>
        </w:rPr>
        <w:t>3</w:t>
      </w:r>
      <w:r w:rsidRPr="004E6AA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3120"/>
        <w:gridCol w:w="1843"/>
        <w:gridCol w:w="3402"/>
        <w:gridCol w:w="992"/>
        <w:gridCol w:w="992"/>
        <w:gridCol w:w="1136"/>
        <w:gridCol w:w="1134"/>
        <w:gridCol w:w="1276"/>
        <w:gridCol w:w="1274"/>
      </w:tblGrid>
      <w:tr w:rsidR="00ED04B3" w:rsidRPr="00E17D1E" w14:paraId="6C0CFC54" w14:textId="77777777" w:rsidTr="00C24F0D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4466" w14:textId="77777777" w:rsidR="00ED04B3" w:rsidRPr="00E17D1E" w:rsidRDefault="00ED04B3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C0DE" w14:textId="77777777" w:rsidR="00ED04B3" w:rsidRPr="00E17D1E" w:rsidRDefault="00ED04B3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основного 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C6E2" w14:textId="72D81368" w:rsidR="00ED04B3" w:rsidRPr="00E17D1E" w:rsidRDefault="00ED04B3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Ответственный исполнитель (заместитель руководителя ОИВ/ФИО)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B4BBD1" w14:textId="666D715E" w:rsidR="00ED04B3" w:rsidRPr="00E17D1E" w:rsidRDefault="00ED04B3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3A75" w14:textId="77777777" w:rsidR="00ED04B3" w:rsidRPr="00E17D1E" w:rsidRDefault="00ED04B3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8C52" w14:textId="4C984DEF" w:rsidR="00ED04B3" w:rsidRPr="00E17D1E" w:rsidRDefault="00ED04B3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t>расходов на 202</w:t>
            </w:r>
            <w:r w:rsidR="00BE2EB7">
              <w:rPr>
                <w:sz w:val="24"/>
                <w:szCs w:val="24"/>
              </w:rPr>
              <w:t>3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ED04B3" w:rsidRPr="00E17D1E" w14:paraId="6838915F" w14:textId="77777777" w:rsidTr="00C24F0D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1ADA" w14:textId="77777777" w:rsidR="00ED04B3" w:rsidRPr="00E17D1E" w:rsidRDefault="00ED04B3" w:rsidP="00C24F0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EC3F" w14:textId="77777777" w:rsidR="00ED04B3" w:rsidRPr="00E17D1E" w:rsidRDefault="00ED04B3" w:rsidP="00C24F0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F890" w14:textId="77777777" w:rsidR="00ED04B3" w:rsidRPr="00E17D1E" w:rsidRDefault="00ED04B3" w:rsidP="00C24F0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97B0" w14:textId="77777777" w:rsidR="00ED04B3" w:rsidRPr="00E17D1E" w:rsidRDefault="00ED04B3" w:rsidP="00C24F0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F994" w14:textId="77777777" w:rsidR="00ED04B3" w:rsidRPr="00E17D1E" w:rsidRDefault="00ED04B3" w:rsidP="00C24F0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76E9" w14:textId="77777777" w:rsidR="00ED04B3" w:rsidRPr="00E17D1E" w:rsidRDefault="00ED04B3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A1CE" w14:textId="77777777" w:rsidR="00ED04B3" w:rsidRPr="00E17D1E" w:rsidRDefault="00ED04B3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61E1" w14:textId="77777777" w:rsidR="00ED04B3" w:rsidRPr="00E17D1E" w:rsidRDefault="00ED04B3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F34B" w14:textId="77777777" w:rsidR="00ED04B3" w:rsidRPr="00E17D1E" w:rsidRDefault="00ED04B3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5624" w14:textId="77777777" w:rsidR="00ED04B3" w:rsidRPr="00E17D1E" w:rsidRDefault="00ED04B3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ED04B3" w:rsidRPr="00E17D1E" w14:paraId="3EC9A565" w14:textId="77777777" w:rsidTr="00C24F0D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D1BC" w14:textId="77777777" w:rsidR="00ED04B3" w:rsidRPr="00E17D1E" w:rsidRDefault="00ED04B3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0C89" w14:textId="77777777" w:rsidR="00ED04B3" w:rsidRPr="00E17D1E" w:rsidRDefault="00ED04B3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CB8B" w14:textId="77777777" w:rsidR="00ED04B3" w:rsidRPr="00E17D1E" w:rsidRDefault="00ED04B3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834B" w14:textId="77777777" w:rsidR="00ED04B3" w:rsidRPr="00E17D1E" w:rsidRDefault="00ED04B3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8806" w14:textId="77777777" w:rsidR="00ED04B3" w:rsidRPr="00E17D1E" w:rsidRDefault="00ED04B3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155D" w14:textId="77777777" w:rsidR="00ED04B3" w:rsidRPr="00E17D1E" w:rsidRDefault="00ED04B3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59B0" w14:textId="77777777" w:rsidR="00ED04B3" w:rsidRPr="00E17D1E" w:rsidRDefault="00ED04B3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AB07" w14:textId="77777777" w:rsidR="00ED04B3" w:rsidRPr="00E17D1E" w:rsidRDefault="00ED04B3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E936" w14:textId="77777777" w:rsidR="00ED04B3" w:rsidRPr="00E17D1E" w:rsidRDefault="00ED04B3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82E7" w14:textId="77777777" w:rsidR="00ED04B3" w:rsidRPr="00E17D1E" w:rsidRDefault="00ED04B3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ED04B3" w:rsidRPr="00E17D1E" w14:paraId="1DB392EF" w14:textId="77777777" w:rsidTr="00C24F0D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E67C" w14:textId="77777777" w:rsidR="00ED04B3" w:rsidRPr="00E17D1E" w:rsidRDefault="00ED04B3" w:rsidP="00C24F0D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183C" w14:textId="77777777" w:rsidR="00ED04B3" w:rsidRPr="004E6AA2" w:rsidRDefault="00ED04B3" w:rsidP="00C24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I. Подпрограмма «Развитие сетей наружного освещения»</w:t>
            </w:r>
          </w:p>
        </w:tc>
      </w:tr>
      <w:tr w:rsidR="00ED04B3" w:rsidRPr="00E17D1E" w14:paraId="503C2C02" w14:textId="77777777" w:rsidTr="00C24F0D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AC33" w14:textId="77777777" w:rsidR="00ED04B3" w:rsidRPr="00E17D1E" w:rsidRDefault="00ED04B3" w:rsidP="00C24F0D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DE0C" w14:textId="7C70F1D1" w:rsidR="00ED04B3" w:rsidRPr="00E17D1E" w:rsidRDefault="00ED04B3" w:rsidP="00C24F0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Pr="00E17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4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2AB5" w14:textId="77777777" w:rsidR="00ED04B3" w:rsidRPr="00E17D1E" w:rsidRDefault="00ED04B3" w:rsidP="00C24F0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D04B3" w:rsidRPr="00E17D1E" w14:paraId="6958AC23" w14:textId="77777777" w:rsidTr="00C24F0D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22CB" w14:textId="77777777" w:rsidR="00ED04B3" w:rsidRPr="00E17D1E" w:rsidRDefault="00ED04B3" w:rsidP="00C24F0D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85F6" w14:textId="77777777" w:rsidR="00ED04B3" w:rsidRPr="004E6AA2" w:rsidRDefault="00ED04B3" w:rsidP="00C24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емонт и реконструкция сетей наружного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FB66" w14:textId="77777777" w:rsidR="00ED04B3" w:rsidRPr="004E6AA2" w:rsidRDefault="00ED04B3" w:rsidP="00C24F0D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210A" w14:textId="77777777" w:rsidR="00ED04B3" w:rsidRPr="004E6AA2" w:rsidRDefault="00ED04B3" w:rsidP="00C24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обеспеч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комфортными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условия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проживания населения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Задон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>ского сельского поселения путем повышения качества предоставляемых коммунальных услуг и сокращение энергоресурсов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6430" w14:textId="77777777" w:rsidR="00ED04B3" w:rsidRPr="004E6AA2" w:rsidRDefault="00ED04B3" w:rsidP="00C24F0D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3A1E" w14:textId="3B7DADF1" w:rsidR="00ED04B3" w:rsidRPr="00E17D1E" w:rsidRDefault="00BE2EB7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D04B3">
              <w:rPr>
                <w:sz w:val="24"/>
                <w:szCs w:val="24"/>
              </w:rPr>
              <w:t>00,0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389D" w14:textId="77777777" w:rsidR="00ED04B3" w:rsidRPr="00E17D1E" w:rsidRDefault="00ED04B3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9CD9" w14:textId="77777777" w:rsidR="00ED04B3" w:rsidRPr="00E17D1E" w:rsidRDefault="00ED04B3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2B6B" w14:textId="4F5D5BE0" w:rsidR="00ED04B3" w:rsidRPr="00E17D1E" w:rsidRDefault="00BE2EB7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D04B3">
              <w:rPr>
                <w:sz w:val="24"/>
                <w:szCs w:val="24"/>
              </w:rPr>
              <w:t>00,0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61A4" w14:textId="77777777" w:rsidR="00ED04B3" w:rsidRPr="00E17D1E" w:rsidRDefault="00ED04B3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ED04B3" w:rsidRPr="00E17D1E" w14:paraId="6EACB593" w14:textId="77777777" w:rsidTr="00C24F0D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B992" w14:textId="77777777" w:rsidR="00ED04B3" w:rsidRPr="00E17D1E" w:rsidRDefault="00ED04B3" w:rsidP="00C24F0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DD5F" w14:textId="77777777" w:rsidR="00ED04B3" w:rsidRPr="004E6AA2" w:rsidRDefault="00ED04B3" w:rsidP="00C24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плата и обслуживание уличного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5C5A" w14:textId="77777777" w:rsidR="00ED04B3" w:rsidRPr="004E6AA2" w:rsidRDefault="00ED04B3" w:rsidP="00C24F0D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D68A" w14:textId="77777777" w:rsidR="00ED04B3" w:rsidRPr="004E6AA2" w:rsidRDefault="00ED04B3" w:rsidP="00C24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обеспеч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комфортными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условия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проживания населения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Задон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>ского сельского поселения путем повышения качества предоставляемых коммунальных услуг и сокращение энергоресурсов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5111" w14:textId="77777777" w:rsidR="00ED04B3" w:rsidRPr="004E6AA2" w:rsidRDefault="00ED04B3" w:rsidP="00C24F0D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A010" w14:textId="42DF58FC" w:rsidR="00ED04B3" w:rsidRDefault="00BE2EB7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1034,1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6A11" w14:textId="77777777" w:rsidR="00ED04B3" w:rsidRPr="00E17D1E" w:rsidRDefault="00ED04B3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005E" w14:textId="77777777" w:rsidR="00ED04B3" w:rsidRPr="00E17D1E" w:rsidRDefault="00ED04B3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E919" w14:textId="4EC4DCA9" w:rsidR="00ED04B3" w:rsidRDefault="00BE2EB7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1034,1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1A7B" w14:textId="77777777" w:rsidR="00ED04B3" w:rsidRPr="00E17D1E" w:rsidRDefault="00ED04B3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D04B3" w:rsidRPr="00E17D1E" w14:paraId="410AC994" w14:textId="77777777" w:rsidTr="00C24F0D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C0E2" w14:textId="77777777" w:rsidR="00ED04B3" w:rsidRDefault="00ED04B3" w:rsidP="00C24F0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A14E" w14:textId="77777777" w:rsidR="00ED04B3" w:rsidRDefault="00ED04B3" w:rsidP="00C24F0D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Расходы на приобретение и установку новых светильников наружного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E2EA" w14:textId="77777777" w:rsidR="00ED04B3" w:rsidRPr="004E6AA2" w:rsidRDefault="00ED04B3" w:rsidP="00C24F0D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D99C" w14:textId="77777777" w:rsidR="00ED04B3" w:rsidRPr="004E6AA2" w:rsidRDefault="00ED04B3" w:rsidP="00C24F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обеспеч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комфортными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условия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проживания населения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Задон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ского сельского поселения путем 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повышения качества предоставляемых коммунальных услуг и сокращение энергоресурсов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3520" w14:textId="77777777" w:rsidR="00ED04B3" w:rsidRPr="004E6AA2" w:rsidRDefault="00ED04B3" w:rsidP="00C24F0D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E557" w14:textId="75B023B1" w:rsidR="00ED04B3" w:rsidRDefault="00ED04B3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E2EB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16D8" w14:textId="77777777" w:rsidR="00ED04B3" w:rsidRDefault="00ED04B3" w:rsidP="00C24F0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26F2" w14:textId="77777777" w:rsidR="00ED04B3" w:rsidRDefault="00ED04B3" w:rsidP="00C24F0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00E2" w14:textId="60BC7B10" w:rsidR="00ED04B3" w:rsidRDefault="00ED04B3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E2EB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B850" w14:textId="77777777" w:rsidR="00ED04B3" w:rsidRDefault="00ED04B3" w:rsidP="00C24F0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D04B3" w:rsidRPr="00E17D1E" w14:paraId="78023DB0" w14:textId="77777777" w:rsidTr="00C24F0D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F7A0" w14:textId="77777777" w:rsidR="00ED04B3" w:rsidRPr="00E17D1E" w:rsidRDefault="00ED04B3" w:rsidP="00C24F0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8C32" w14:textId="77777777" w:rsidR="00ED04B3" w:rsidRPr="00225FBA" w:rsidRDefault="00ED04B3" w:rsidP="00C24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102F" w14:textId="77777777" w:rsidR="00ED04B3" w:rsidRPr="00225FBA" w:rsidRDefault="00ED04B3" w:rsidP="00C24F0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D9DB" w14:textId="77777777" w:rsidR="00ED04B3" w:rsidRPr="00225FBA" w:rsidRDefault="00ED04B3" w:rsidP="00C24F0D">
            <w:pPr>
              <w:pStyle w:val="ConsPlusCell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66EC" w14:textId="77777777" w:rsidR="00ED04B3" w:rsidRPr="00225FBA" w:rsidRDefault="00ED04B3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46B3" w14:textId="20455818" w:rsidR="00ED04B3" w:rsidRPr="00E17D1E" w:rsidRDefault="00BE2EB7" w:rsidP="00C24F0D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1639,1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0822" w14:textId="77777777" w:rsidR="00ED04B3" w:rsidRPr="00E17D1E" w:rsidRDefault="00ED04B3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E8A7" w14:textId="77777777" w:rsidR="00ED04B3" w:rsidRPr="00E17D1E" w:rsidRDefault="00ED04B3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2283" w14:textId="66772E52" w:rsidR="00ED04B3" w:rsidRPr="00E17D1E" w:rsidRDefault="00BE2EB7" w:rsidP="00C24F0D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1639,1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DF3E" w14:textId="77777777" w:rsidR="00ED04B3" w:rsidRPr="00E17D1E" w:rsidRDefault="00ED04B3" w:rsidP="00C24F0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090585EC" w14:textId="77777777" w:rsidR="00ED04B3" w:rsidRPr="00072BE4" w:rsidRDefault="00ED04B3" w:rsidP="00ED04B3">
      <w:pPr>
        <w:spacing w:line="240" w:lineRule="auto"/>
        <w:rPr>
          <w:rFonts w:ascii="Times New Roman" w:hAnsi="Times New Roman"/>
        </w:rPr>
      </w:pPr>
    </w:p>
    <w:p w14:paraId="33EF6150" w14:textId="77777777" w:rsidR="00ED04B3" w:rsidRDefault="00ED04B3" w:rsidP="00ED04B3"/>
    <w:p w14:paraId="1C75B82B" w14:textId="77777777" w:rsidR="00AD422B" w:rsidRDefault="00AD422B"/>
    <w:sectPr w:rsidR="00AD422B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4B3"/>
    <w:rsid w:val="00AD422B"/>
    <w:rsid w:val="00BE2EB7"/>
    <w:rsid w:val="00C95ED3"/>
    <w:rsid w:val="00EC21E8"/>
    <w:rsid w:val="00ED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28F1"/>
  <w15:chartTrackingRefBased/>
  <w15:docId w15:val="{379AFCE9-C15A-467B-81BF-B7EC31BA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4B3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4B3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customStyle="1" w:styleId="ConsNonformat">
    <w:name w:val="ConsNonformat"/>
    <w:rsid w:val="00ED04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kern w:val="0"/>
      <w:lang w:eastAsia="ru-RU"/>
      <w14:ligatures w14:val="none"/>
    </w:rPr>
  </w:style>
  <w:style w:type="paragraph" w:styleId="a4">
    <w:name w:val="Subtitle"/>
    <w:basedOn w:val="a"/>
    <w:link w:val="a5"/>
    <w:qFormat/>
    <w:rsid w:val="00ED04B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ED04B3"/>
    <w:rPr>
      <w:rFonts w:ascii="Times New Roman" w:eastAsia="Times New Roman" w:hAnsi="Times New Roman" w:cs="Times New Roman"/>
      <w:b/>
      <w:bCs/>
      <w:kern w:val="0"/>
      <w:sz w:val="26"/>
      <w:szCs w:val="20"/>
      <w:lang w:eastAsia="ru-RU"/>
      <w14:ligatures w14:val="none"/>
    </w:rPr>
  </w:style>
  <w:style w:type="paragraph" w:customStyle="1" w:styleId="ConsPlusCell">
    <w:name w:val="ConsPlusCell"/>
    <w:uiPriority w:val="99"/>
    <w:qFormat/>
    <w:rsid w:val="00ED04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styleId="a6">
    <w:name w:val="Title"/>
    <w:basedOn w:val="a"/>
    <w:link w:val="a7"/>
    <w:qFormat/>
    <w:rsid w:val="00ED04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Заголовок Знак"/>
    <w:basedOn w:val="a0"/>
    <w:link w:val="a6"/>
    <w:rsid w:val="00ED04B3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3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5EC27-9F5C-4743-AB77-8D7D70CB0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2023-03-02T12:50:00Z</cp:lastPrinted>
  <dcterms:created xsi:type="dcterms:W3CDTF">2023-03-02T10:41:00Z</dcterms:created>
  <dcterms:modified xsi:type="dcterms:W3CDTF">2023-03-02T12:51:00Z</dcterms:modified>
</cp:coreProperties>
</file>